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62D9" w:rsidRPr="00E762D9" w:rsidTr="00E762D9">
        <w:trPr>
          <w:hidden/>
        </w:trPr>
        <w:tc>
          <w:tcPr>
            <w:tcW w:w="0" w:type="auto"/>
            <w:shd w:val="clear" w:color="auto" w:fill="E0E0E0"/>
            <w:vAlign w:val="center"/>
            <w:hideMark/>
          </w:tcPr>
          <w:p w:rsidR="00E762D9" w:rsidRPr="00E762D9" w:rsidRDefault="00E762D9" w:rsidP="00E762D9">
            <w:pPr>
              <w:spacing w:after="0" w:line="15" w:lineRule="atLeast"/>
              <w:jc w:val="center"/>
              <w:rPr>
                <w:rFonts w:ascii="Arial" w:eastAsia="Times New Roman" w:hAnsi="Arial" w:cs="Arial"/>
                <w:vanish/>
                <w:sz w:val="2"/>
                <w:szCs w:val="2"/>
              </w:rPr>
            </w:pPr>
            <w:r w:rsidRPr="00E762D9">
              <w:rPr>
                <w:rFonts w:ascii="Arial" w:eastAsia="Times New Roman" w:hAnsi="Arial" w:cs="Arial"/>
                <w:vanish/>
                <w:sz w:val="2"/>
                <w:szCs w:val="2"/>
              </w:rPr>
              <w:t xml:space="preserve">(Optional) This text will appear in the inbox preview, but not the email body. </w:t>
            </w:r>
          </w:p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762D9" w:rsidRPr="00E762D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E762D9" w:rsidRPr="00E762D9" w:rsidRDefault="00E762D9" w:rsidP="00E762D9">
                  <w:pPr>
                    <w:spacing w:after="0" w:line="375" w:lineRule="atLeast"/>
                    <w:jc w:val="center"/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</w:pPr>
                  <w:r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t xml:space="preserve">Start Earning Cash Today. </w:t>
                  </w:r>
                  <w:hyperlink r:id="rId5" w:history="1">
                    <w:r w:rsidRPr="00E762D9">
                      <w:rPr>
                        <w:rFonts w:ascii="Arial" w:eastAsia="Times New Roman" w:hAnsi="Arial" w:cs="Arial"/>
                        <w:b/>
                        <w:bCs/>
                        <w:color w:val="E10786"/>
                        <w:sz w:val="27"/>
                        <w:szCs w:val="27"/>
                        <w:u w:val="single"/>
                      </w:rPr>
                      <w:t xml:space="preserve">Get Started Now! </w:t>
                    </w:r>
                  </w:hyperlink>
                </w:p>
              </w:tc>
            </w:tr>
          </w:tbl>
          <w:p w:rsidR="00E762D9" w:rsidRPr="00E762D9" w:rsidRDefault="00E762D9" w:rsidP="00E7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762D9" w:rsidRPr="00E762D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62D9" w:rsidRPr="00E762D9" w:rsidRDefault="00E762D9" w:rsidP="00E76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000" cy="2146300"/>
                        <wp:effectExtent l="0" t="0" r="0" b="6350"/>
                        <wp:docPr id="4" name="Picture 4" descr="alt_tex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t_tex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4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62D9" w:rsidRPr="00E762D9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6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p w:rsidR="00E762D9" w:rsidRPr="00E762D9" w:rsidRDefault="00572611" w:rsidP="00E762D9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t>Did you know that we’</w:t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t xml:space="preserve">ve partnered with Vitals </w:t>
                  </w:r>
                  <w:proofErr w:type="spellStart"/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t>SmartShopper</w:t>
                  </w:r>
                  <w:proofErr w:type="spellEnd"/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t xml:space="preserve"> </w:t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br/>
                    <w:t>to help you earn cash when you use your medical benefits?</w:t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br/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br/>
                  </w:r>
                  <w:proofErr w:type="spellStart"/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t>SmartShopper</w:t>
                  </w:r>
                  <w:proofErr w:type="spellEnd"/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t xml:space="preserve"> can help you </w:t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br/>
                    <w:t xml:space="preserve">earn from </w:t>
                  </w:r>
                  <w:r w:rsidR="00E762D9" w:rsidRPr="00E762D9">
                    <w:rPr>
                      <w:rFonts w:ascii="Arial" w:eastAsia="Times New Roman" w:hAnsi="Arial" w:cs="Arial"/>
                      <w:b/>
                      <w:bCs/>
                      <w:color w:val="009245"/>
                      <w:sz w:val="27"/>
                      <w:szCs w:val="27"/>
                    </w:rPr>
                    <w:t xml:space="preserve">$25-$500 </w:t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t>in cash rewards.</w:t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br/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br/>
                  </w:r>
                  <w:r w:rsidR="00E762D9" w:rsidRPr="00E762D9">
                    <w:rPr>
                      <w:rFonts w:ascii="Arial" w:eastAsia="Times New Roman" w:hAnsi="Arial" w:cs="Arial"/>
                      <w:color w:val="0081BC"/>
                      <w:sz w:val="27"/>
                      <w:szCs w:val="27"/>
                    </w:rPr>
                    <w:t xml:space="preserve">Call a Personal Assistant at </w:t>
                  </w:r>
                  <w:r w:rsidR="00E762D9" w:rsidRPr="00E762D9">
                    <w:rPr>
                      <w:rFonts w:ascii="Arial" w:eastAsia="Times New Roman" w:hAnsi="Arial" w:cs="Arial"/>
                      <w:b/>
                      <w:bCs/>
                      <w:color w:val="0081BC"/>
                      <w:sz w:val="27"/>
                      <w:szCs w:val="27"/>
                    </w:rPr>
                    <w:t xml:space="preserve">844-277-8991 </w:t>
                  </w:r>
                  <w:r w:rsidR="00E762D9" w:rsidRPr="00E762D9">
                    <w:rPr>
                      <w:rFonts w:ascii="Arial" w:eastAsia="Times New Roman" w:hAnsi="Arial" w:cs="Arial"/>
                      <w:color w:val="0081BC"/>
                      <w:sz w:val="27"/>
                      <w:szCs w:val="27"/>
                    </w:rPr>
                    <w:t>or</w:t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br/>
                  </w:r>
                  <w:r w:rsidR="00E762D9"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6"/>
                  </w:tblGrid>
                  <w:tr w:rsidR="00E762D9" w:rsidRPr="00E762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10786"/>
                        <w:vAlign w:val="center"/>
                        <w:hideMark/>
                      </w:tcPr>
                      <w:p w:rsidR="00E762D9" w:rsidRPr="00E762D9" w:rsidRDefault="00E762D9" w:rsidP="00E762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E762D9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bdr w:val="single" w:sz="48" w:space="0" w:color="E10786" w:frame="1"/>
                              <w:shd w:val="clear" w:color="auto" w:fill="E10786"/>
                            </w:rPr>
                            <w:t>    Activate and Shop Today!    </w:t>
                          </w:r>
                        </w:hyperlink>
                      </w:p>
                    </w:tc>
                  </w:tr>
                </w:tbl>
                <w:p w:rsidR="00E762D9" w:rsidRPr="00E762D9" w:rsidRDefault="00E762D9" w:rsidP="00E762D9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</w:pPr>
                </w:p>
              </w:tc>
            </w:tr>
            <w:tr w:rsidR="00E762D9" w:rsidRPr="00E762D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p w:rsidR="00E762D9" w:rsidRPr="00E762D9" w:rsidRDefault="00E762D9" w:rsidP="00E762D9">
                  <w:pPr>
                    <w:spacing w:after="0" w:line="375" w:lineRule="atLeast"/>
                    <w:jc w:val="center"/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</w:pPr>
                  <w:r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t xml:space="preserve">Shopping for your next medical service is easy. Let the expert, friendly Personal Assistant Team guide you with your next medical procedure or test. They can recommend a high-quality, best-priced location, change a referral, and schedule follow-up </w:t>
                  </w:r>
                  <w:r w:rsidRPr="00E762D9">
                    <w:rPr>
                      <w:rFonts w:ascii="Arial" w:eastAsia="Times New Roman" w:hAnsi="Arial" w:cs="Arial"/>
                      <w:color w:val="7D7D7D"/>
                      <w:sz w:val="27"/>
                      <w:szCs w:val="27"/>
                    </w:rPr>
                    <w:lastRenderedPageBreak/>
                    <w:t>appointments.</w:t>
                  </w:r>
                </w:p>
              </w:tc>
            </w:tr>
            <w:tr w:rsidR="00E762D9" w:rsidRPr="00E762D9">
              <w:trPr>
                <w:jc w:val="center"/>
              </w:trPr>
              <w:tc>
                <w:tcPr>
                  <w:tcW w:w="0" w:type="auto"/>
                  <w:shd w:val="clear" w:color="auto" w:fill="E10786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E762D9" w:rsidRPr="00E762D9" w:rsidRDefault="00E762D9" w:rsidP="00E762D9">
                  <w:pPr>
                    <w:spacing w:after="0" w:line="300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30"/>
                      <w:szCs w:val="30"/>
                    </w:rPr>
                  </w:pPr>
                  <w:r w:rsidRPr="00E762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0"/>
                      <w:szCs w:val="30"/>
                    </w:rPr>
                    <w:lastRenderedPageBreak/>
                    <w:t xml:space="preserve">Get started today! It just takes minutes. </w:t>
                  </w:r>
                </w:p>
              </w:tc>
            </w:tr>
            <w:tr w:rsidR="00E762D9" w:rsidRPr="00E762D9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6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p w:rsidR="00E762D9" w:rsidRPr="00E762D9" w:rsidRDefault="00E762D9" w:rsidP="00E762D9">
                  <w:pPr>
                    <w:spacing w:after="0" w:line="375" w:lineRule="atLeast"/>
                    <w:jc w:val="center"/>
                    <w:rPr>
                      <w:rFonts w:ascii="Arial" w:eastAsia="Times New Roman" w:hAnsi="Arial" w:cs="Arial"/>
                      <w:color w:val="0081BC"/>
                      <w:sz w:val="30"/>
                      <w:szCs w:val="30"/>
                    </w:rPr>
                  </w:pPr>
                  <w:r w:rsidRPr="00E762D9">
                    <w:rPr>
                      <w:rFonts w:ascii="Arial" w:eastAsia="Times New Roman" w:hAnsi="Arial" w:cs="Arial"/>
                      <w:b/>
                      <w:bCs/>
                      <w:color w:val="0081BC"/>
                      <w:sz w:val="30"/>
                      <w:szCs w:val="30"/>
                    </w:rPr>
                    <w:t xml:space="preserve">Get the most from your membership </w:t>
                  </w:r>
                  <w:r w:rsidRPr="00E762D9">
                    <w:rPr>
                      <w:rFonts w:ascii="Arial" w:eastAsia="Times New Roman" w:hAnsi="Arial" w:cs="Arial"/>
                      <w:b/>
                      <w:bCs/>
                      <w:color w:val="0081BC"/>
                      <w:sz w:val="30"/>
                      <w:szCs w:val="30"/>
                    </w:rPr>
                    <w:br/>
                    <w:t xml:space="preserve">in three simple steps </w:t>
                  </w:r>
                </w:p>
              </w:tc>
            </w:tr>
            <w:tr w:rsidR="00E762D9" w:rsidRPr="00E762D9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3750" w:type="pct"/>
                    <w:jc w:val="center"/>
                    <w:shd w:val="clear" w:color="auto" w:fill="F4F4F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0"/>
                    <w:gridCol w:w="2250"/>
                  </w:tblGrid>
                  <w:tr w:rsidR="00E762D9" w:rsidRPr="00E762D9">
                    <w:trPr>
                      <w:jc w:val="center"/>
                    </w:trPr>
                    <w:tc>
                      <w:tcPr>
                        <w:tcW w:w="1650" w:type="pct"/>
                        <w:shd w:val="clear" w:color="auto" w:fill="F4F4F4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</w:tblGrid>
                        <w:tr w:rsidR="00E762D9" w:rsidRPr="00E762D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62D9" w:rsidRPr="00E762D9" w:rsidRDefault="00E762D9" w:rsidP="00E76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0" cy="736600"/>
                                    <wp:effectExtent l="0" t="0" r="0" b="6350"/>
                                    <wp:docPr id="3" name="Picture 3" descr="alt_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lt_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36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762D9" w:rsidRPr="00E762D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62D9" w:rsidRPr="00E762D9" w:rsidRDefault="00E762D9" w:rsidP="00E762D9">
                              <w:pPr>
                                <w:spacing w:after="0" w:line="3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E1952"/>
                                  <w:sz w:val="30"/>
                                  <w:szCs w:val="30"/>
                                </w:rPr>
                              </w:pPr>
                              <w:r w:rsidRPr="00E762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E1952"/>
                                  <w:sz w:val="30"/>
                                  <w:szCs w:val="30"/>
                                </w:rPr>
                                <w:t>1. SHOP</w:t>
                              </w:r>
                            </w:p>
                          </w:tc>
                        </w:tr>
                      </w:tbl>
                      <w:p w:rsidR="00E762D9" w:rsidRPr="00E762D9" w:rsidRDefault="00E762D9" w:rsidP="00E76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shd w:val="clear" w:color="auto" w:fill="F4F4F4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</w:tblGrid>
                        <w:tr w:rsidR="00E762D9" w:rsidRPr="00E762D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62D9" w:rsidRPr="00E762D9" w:rsidRDefault="00E762D9" w:rsidP="00E76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0" cy="736600"/>
                                    <wp:effectExtent l="0" t="0" r="0" b="6350"/>
                                    <wp:docPr id="2" name="Picture 2" descr="alt_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lt_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36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762D9" w:rsidRPr="00E762D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62D9" w:rsidRPr="00E762D9" w:rsidRDefault="00E762D9" w:rsidP="00E762D9">
                              <w:pPr>
                                <w:spacing w:after="0" w:line="3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81BC"/>
                                  <w:sz w:val="30"/>
                                  <w:szCs w:val="30"/>
                                </w:rPr>
                              </w:pPr>
                              <w:r w:rsidRPr="00E762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1BC"/>
                                  <w:sz w:val="30"/>
                                  <w:szCs w:val="30"/>
                                </w:rPr>
                                <w:t>2. GO</w:t>
                              </w:r>
                            </w:p>
                          </w:tc>
                        </w:tr>
                      </w:tbl>
                      <w:p w:rsidR="00E762D9" w:rsidRPr="00E762D9" w:rsidRDefault="00E762D9" w:rsidP="00E76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shd w:val="clear" w:color="auto" w:fill="F4F4F4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</w:tblGrid>
                        <w:tr w:rsidR="00E762D9" w:rsidRPr="00E762D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62D9" w:rsidRPr="00E762D9" w:rsidRDefault="00E762D9" w:rsidP="00E76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0" cy="736600"/>
                                    <wp:effectExtent l="0" t="0" r="0" b="6350"/>
                                    <wp:docPr id="1" name="Picture 1" descr="alt_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lt_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36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762D9" w:rsidRPr="00E762D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62D9" w:rsidRPr="00E762D9" w:rsidRDefault="00E762D9" w:rsidP="00E762D9">
                              <w:pPr>
                                <w:spacing w:after="0" w:line="3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BBE45"/>
                                  <w:sz w:val="30"/>
                                  <w:szCs w:val="30"/>
                                </w:rPr>
                              </w:pPr>
                              <w:r w:rsidRPr="00E762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BBE45"/>
                                  <w:sz w:val="30"/>
                                  <w:szCs w:val="30"/>
                                </w:rPr>
                                <w:t>3. EARN</w:t>
                              </w:r>
                            </w:p>
                          </w:tc>
                        </w:tr>
                      </w:tbl>
                      <w:p w:rsidR="00E762D9" w:rsidRPr="00E762D9" w:rsidRDefault="00E762D9" w:rsidP="00E76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62D9" w:rsidRPr="00E762D9" w:rsidRDefault="00E762D9" w:rsidP="00E76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62D9" w:rsidRPr="00E762D9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6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p w:rsidR="00E762D9" w:rsidRPr="00E762D9" w:rsidRDefault="00E762D9" w:rsidP="00E762D9">
                  <w:pPr>
                    <w:spacing w:after="0" w:line="375" w:lineRule="atLeast"/>
                    <w:jc w:val="center"/>
                    <w:rPr>
                      <w:rFonts w:ascii="Arial" w:eastAsia="Times New Roman" w:hAnsi="Arial" w:cs="Arial"/>
                      <w:color w:val="0081BC"/>
                      <w:sz w:val="27"/>
                      <w:szCs w:val="27"/>
                    </w:rPr>
                  </w:pPr>
                  <w:r w:rsidRPr="00E762D9">
                    <w:rPr>
                      <w:rFonts w:ascii="Arial" w:eastAsia="Times New Roman" w:hAnsi="Arial" w:cs="Arial"/>
                      <w:color w:val="0081BC"/>
                      <w:sz w:val="27"/>
                      <w:szCs w:val="27"/>
                    </w:rPr>
                    <w:t xml:space="preserve">Call a Personal Assistant at </w:t>
                  </w:r>
                  <w:r w:rsidRPr="00E762D9">
                    <w:rPr>
                      <w:rFonts w:ascii="Arial" w:eastAsia="Times New Roman" w:hAnsi="Arial" w:cs="Arial"/>
                      <w:b/>
                      <w:bCs/>
                      <w:color w:val="0081BC"/>
                      <w:sz w:val="27"/>
                      <w:szCs w:val="27"/>
                    </w:rPr>
                    <w:t xml:space="preserve">844-277-8991 </w:t>
                  </w:r>
                  <w:r w:rsidRPr="00E762D9">
                    <w:rPr>
                      <w:rFonts w:ascii="Arial" w:eastAsia="Times New Roman" w:hAnsi="Arial" w:cs="Arial"/>
                      <w:color w:val="0081BC"/>
                      <w:sz w:val="27"/>
                      <w:szCs w:val="27"/>
                    </w:rPr>
                    <w:t>or</w:t>
                  </w:r>
                  <w:r w:rsidRPr="00E762D9">
                    <w:rPr>
                      <w:rFonts w:ascii="Arial" w:eastAsia="Times New Roman" w:hAnsi="Arial" w:cs="Arial"/>
                      <w:color w:val="0081BC"/>
                      <w:sz w:val="27"/>
                      <w:szCs w:val="27"/>
                    </w:rPr>
                    <w:br/>
                  </w:r>
                  <w:r w:rsidRPr="00E762D9">
                    <w:rPr>
                      <w:rFonts w:ascii="Arial" w:eastAsia="Times New Roman" w:hAnsi="Arial" w:cs="Arial"/>
                      <w:color w:val="0081BC"/>
                      <w:sz w:val="27"/>
                      <w:szCs w:val="27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6"/>
                  </w:tblGrid>
                  <w:tr w:rsidR="00E762D9" w:rsidRPr="00E762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10786"/>
                        <w:vAlign w:val="center"/>
                        <w:hideMark/>
                      </w:tcPr>
                      <w:p w:rsidR="00E762D9" w:rsidRPr="00E762D9" w:rsidRDefault="00E762D9" w:rsidP="00E762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E762D9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bdr w:val="single" w:sz="48" w:space="0" w:color="E10786" w:frame="1"/>
                              <w:shd w:val="clear" w:color="auto" w:fill="E10786"/>
                            </w:rPr>
                            <w:t>    Activate and Shop Today!    </w:t>
                          </w:r>
                        </w:hyperlink>
                      </w:p>
                    </w:tc>
                  </w:tr>
                </w:tbl>
                <w:p w:rsidR="00E762D9" w:rsidRPr="00E762D9" w:rsidRDefault="00E762D9" w:rsidP="00E762D9">
                  <w:pPr>
                    <w:spacing w:after="0" w:line="375" w:lineRule="atLeast"/>
                    <w:jc w:val="center"/>
                    <w:rPr>
                      <w:rFonts w:ascii="Arial" w:eastAsia="Times New Roman" w:hAnsi="Arial" w:cs="Arial"/>
                      <w:color w:val="0081BC"/>
                      <w:sz w:val="27"/>
                      <w:szCs w:val="27"/>
                    </w:rPr>
                  </w:pPr>
                </w:p>
              </w:tc>
            </w:tr>
          </w:tbl>
          <w:p w:rsidR="00E762D9" w:rsidRPr="00E762D9" w:rsidRDefault="00E762D9" w:rsidP="00E7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72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762D9" w:rsidRPr="00E762D9">
              <w:trPr>
                <w:jc w:val="center"/>
              </w:trPr>
              <w:tc>
                <w:tcPr>
                  <w:tcW w:w="5000" w:type="pct"/>
                  <w:tcMar>
                    <w:top w:w="600" w:type="dxa"/>
                    <w:left w:w="150" w:type="dxa"/>
                    <w:bottom w:w="600" w:type="dxa"/>
                    <w:right w:w="150" w:type="dxa"/>
                  </w:tcMar>
                  <w:vAlign w:val="center"/>
                  <w:hideMark/>
                </w:tcPr>
                <w:p w:rsidR="00E762D9" w:rsidRPr="00E762D9" w:rsidRDefault="00E762D9" w:rsidP="00E762D9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</w:pPr>
                  <w:r w:rsidRPr="00E762D9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t xml:space="preserve">Vitals | 160 Chubb Ave | Suite 301 | Lyndhurst, NJ | 07071 </w:t>
                  </w:r>
                  <w:r w:rsidRPr="00E762D9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br/>
                  </w:r>
                  <w:hyperlink r:id="rId12" w:tgtFrame="_blank" w:history="1">
                    <w:r w:rsidRPr="00E762D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</w:rPr>
                      <w:t>cova.vitalssmartshopper.com</w:t>
                    </w:r>
                  </w:hyperlink>
                  <w:r w:rsidRPr="00E762D9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t xml:space="preserve"> </w:t>
                  </w:r>
                  <w:r w:rsidRPr="00E762D9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br/>
                  </w:r>
                  <w:hyperlink r:id="rId13" w:tgtFrame="_blank" w:history="1">
                    <w:r w:rsidRPr="00E762D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</w:rPr>
                      <w:t>smartshopper@vitals.com</w:t>
                    </w:r>
                  </w:hyperlink>
                  <w:r w:rsidRPr="00E762D9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t xml:space="preserve"> </w:t>
                  </w:r>
                  <w:r w:rsidRPr="00E762D9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br/>
                    <w:t xml:space="preserve">Copyright B) 2018 Vitals. All rights reserved. </w:t>
                  </w:r>
                  <w:r w:rsidRPr="00E762D9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br/>
                  </w:r>
                </w:p>
              </w:tc>
            </w:tr>
          </w:tbl>
          <w:p w:rsidR="00E762D9" w:rsidRPr="00E762D9" w:rsidRDefault="00E762D9" w:rsidP="00E7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F2FC9" w:rsidRDefault="00BF2FC9"/>
    <w:sectPr w:rsidR="00BF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D9"/>
    <w:rsid w:val="00572611"/>
    <w:rsid w:val="00BF2FC9"/>
    <w:rsid w:val="00E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2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2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2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2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martshopper@vit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a.vitalssmartshopper.com/" TargetMode="External"/><Relationship Id="rId12" Type="http://schemas.openxmlformats.org/officeDocument/2006/relationships/hyperlink" Target="https://cova.vitalssmartshopp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va.vitalssmartshopper.com/" TargetMode="External"/><Relationship Id="rId5" Type="http://schemas.openxmlformats.org/officeDocument/2006/relationships/hyperlink" Target="https://cova.vitalssmartshopper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Waring</dc:creator>
  <cp:lastModifiedBy>Anne Waring</cp:lastModifiedBy>
  <cp:revision>2</cp:revision>
  <dcterms:created xsi:type="dcterms:W3CDTF">2018-11-16T18:23:00Z</dcterms:created>
  <dcterms:modified xsi:type="dcterms:W3CDTF">2018-11-16T18:24:00Z</dcterms:modified>
</cp:coreProperties>
</file>